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D50797" w:rsidRPr="00D50797" w:rsidRDefault="00FA2B8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557CE1">
        <w:rPr>
          <w:rFonts w:ascii="Times New Roman" w:hAnsi="Times New Roman" w:cs="Times New Roman"/>
          <w:color w:val="010101"/>
          <w:sz w:val="28"/>
          <w:szCs w:val="28"/>
        </w:rPr>
        <w:t>го поселения Верхняя Орлянка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формы проверочного листа,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</w:t>
      </w:r>
    </w:p>
    <w:p w:rsidR="00D50797" w:rsidRP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</w:t>
      </w:r>
      <w:r w:rsidR="00557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сель</w:t>
      </w:r>
      <w:r w:rsidR="00557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поселения Верхняя Орлянка </w:t>
      </w: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Сергиевский</w:t>
      </w:r>
    </w:p>
    <w:p w:rsidR="00D50797" w:rsidRDefault="00D50797" w:rsidP="00D50797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557CE1" w:rsidRPr="00D50797" w:rsidRDefault="00557CE1" w:rsidP="00D5079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7CE1" w:rsidRPr="00AF6242" w:rsidRDefault="00903581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57C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6242">
        <w:rPr>
          <w:rFonts w:ascii="Times New Roman" w:hAnsi="Times New Roman" w:cs="Times New Roman"/>
          <w:sz w:val="28"/>
          <w:szCs w:val="28"/>
        </w:rPr>
        <w:t xml:space="preserve">  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  <w:r w:rsidR="00FA2B87" w:rsidRPr="00AF6242">
        <w:rPr>
          <w:rFonts w:ascii="Times New Roman" w:hAnsi="Times New Roman" w:cs="Times New Roman"/>
          <w:sz w:val="28"/>
          <w:szCs w:val="28"/>
        </w:rPr>
        <w:t>6</w:t>
      </w:r>
      <w:r w:rsidRPr="00AF6242">
        <w:rPr>
          <w:rFonts w:ascii="Times New Roman" w:hAnsi="Times New Roman" w:cs="Times New Roman"/>
          <w:sz w:val="28"/>
          <w:szCs w:val="28"/>
        </w:rPr>
        <w:t>.</w:t>
      </w:r>
      <w:r w:rsidR="00AA1AEB" w:rsidRPr="00AF6242">
        <w:rPr>
          <w:rFonts w:ascii="Times New Roman" w:hAnsi="Times New Roman" w:cs="Times New Roman"/>
          <w:sz w:val="28"/>
          <w:szCs w:val="28"/>
        </w:rPr>
        <w:t>02</w:t>
      </w:r>
      <w:r w:rsidRPr="00AF6242">
        <w:rPr>
          <w:rFonts w:ascii="Times New Roman" w:hAnsi="Times New Roman" w:cs="Times New Roman"/>
          <w:sz w:val="28"/>
          <w:szCs w:val="28"/>
        </w:rPr>
        <w:t>.202</w:t>
      </w:r>
      <w:r w:rsidR="00AA1AEB" w:rsidRPr="00AF6242">
        <w:rPr>
          <w:rFonts w:ascii="Times New Roman" w:hAnsi="Times New Roman" w:cs="Times New Roman"/>
          <w:sz w:val="28"/>
          <w:szCs w:val="28"/>
        </w:rPr>
        <w:t>2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/>
          <w:sz w:val="28"/>
          <w:szCs w:val="28"/>
        </w:rPr>
        <w:t>С 11.02.2022 года по 25.02.2022 года</w:t>
      </w:r>
      <w:r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557CE1">
        <w:rPr>
          <w:rFonts w:ascii="Times New Roman" w:hAnsi="Times New Roman" w:cs="Times New Roman"/>
          <w:color w:val="010101"/>
          <w:sz w:val="28"/>
          <w:szCs w:val="28"/>
        </w:rPr>
        <w:t>го поселения Верхняя Орлянка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D50797">
        <w:rPr>
          <w:rFonts w:ascii="Times New Roman" w:hAnsi="Times New Roman" w:cs="Times New Roman"/>
          <w:sz w:val="28"/>
          <w:szCs w:val="28"/>
        </w:rPr>
        <w:t>бщ</w:t>
      </w:r>
      <w:r w:rsidRPr="00D50797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</w:t>
      </w:r>
      <w:r w:rsidR="00557CE1">
        <w:rPr>
          <w:rFonts w:ascii="Times New Roman" w:hAnsi="Times New Roman" w:cs="Times New Roman"/>
          <w:color w:val="010101"/>
          <w:sz w:val="28"/>
          <w:szCs w:val="28"/>
        </w:rPr>
        <w:t>го поселения Верхняя Орлянка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D5079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D50797" w:rsidRPr="00D507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формы проверочного листа,   используемого при осуществлении муниципального контроля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</w:t>
      </w:r>
      <w:r w:rsidR="00557C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ства на территории 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</w:t>
      </w:r>
      <w:r w:rsidR="00557CE1">
        <w:rPr>
          <w:rFonts w:ascii="Times New Roman" w:hAnsi="Times New Roman" w:cs="Times New Roman"/>
          <w:bCs/>
          <w:color w:val="000000"/>
          <w:sz w:val="28"/>
          <w:szCs w:val="28"/>
        </w:rPr>
        <w:t>оселения Верхняя Орлянка</w:t>
      </w:r>
      <w:r w:rsidR="00D50797" w:rsidRPr="00D50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Сергиевский Самарской области</w:t>
      </w:r>
      <w:r w:rsidR="00D50797" w:rsidRPr="00D50797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5079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D50797">
        <w:rPr>
          <w:rFonts w:ascii="Times New Roman" w:hAnsi="Times New Roman" w:cs="Times New Roman"/>
          <w:sz w:val="28"/>
          <w:szCs w:val="28"/>
        </w:rPr>
        <w:t>проект постановления).</w:t>
      </w:r>
      <w:proofErr w:type="gramEnd"/>
    </w:p>
    <w:p w:rsidR="00B95F72" w:rsidRPr="00AF6242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от 27.10.2021 №  1844«Об</w:t>
      </w:r>
      <w:r w:rsidR="00B95F72" w:rsidRPr="00AF6242">
        <w:rPr>
          <w:rFonts w:ascii="Times New Roman" w:hAnsi="Times New Roman" w:cs="Times New Roman"/>
          <w:bCs/>
          <w:sz w:val="28"/>
          <w:szCs w:val="28"/>
        </w:rPr>
        <w:t xml:space="preserve">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F6242" w:rsidRPr="00AF62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557CE1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557CE1">
        <w:rPr>
          <w:rFonts w:ascii="Times New Roman" w:hAnsi="Times New Roman" w:cs="Times New Roman"/>
          <w:color w:val="010101"/>
          <w:sz w:val="28"/>
          <w:szCs w:val="28"/>
        </w:rPr>
        <w:t>Глава Администрации сельского поселения Верхняя Орлянка муниципального района Сергиевский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</w:t>
      </w:r>
      <w:r w:rsidR="00557CE1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B505C0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57CE1" w:rsidRDefault="00557CE1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</w:t>
      </w:r>
    </w:p>
    <w:p w:rsidR="00557CE1" w:rsidRDefault="00557CE1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Н.В.Кулешова                                                                   Подпись</w:t>
      </w:r>
    </w:p>
    <w:p w:rsidR="00AA1AEB" w:rsidRPr="00AF6242" w:rsidRDefault="00557CE1" w:rsidP="00B95F7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Pr="00AF6242" w:rsidRDefault="00AA1AEB" w:rsidP="00866554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AA1AEB" w:rsidRDefault="00AA1AEB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p w:rsidR="00EF6832" w:rsidRDefault="00EF6832" w:rsidP="00866554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81A44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57CE1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E005E"/>
    <w:rsid w:val="008E33F1"/>
    <w:rsid w:val="00901B04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189"/>
    <w:rsid w:val="00BD19ED"/>
    <w:rsid w:val="00BD3A39"/>
    <w:rsid w:val="00C25155"/>
    <w:rsid w:val="00C25998"/>
    <w:rsid w:val="00C34ED8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E00A-2C1D-44C9-BD2A-B2A9CD55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2</cp:revision>
  <cp:lastPrinted>2022-03-05T08:35:00Z</cp:lastPrinted>
  <dcterms:created xsi:type="dcterms:W3CDTF">2022-03-09T04:56:00Z</dcterms:created>
  <dcterms:modified xsi:type="dcterms:W3CDTF">2022-03-09T04:56:00Z</dcterms:modified>
</cp:coreProperties>
</file>